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66" w:rsidRDefault="00771A66" w:rsidP="00DF42DD">
      <w:pPr>
        <w:rPr>
          <w:rFonts w:ascii="Arial" w:hAnsi="Arial"/>
        </w:rPr>
      </w:pPr>
      <w:r>
        <w:rPr>
          <w:rFonts w:ascii="Arial" w:hAnsi="Arial"/>
        </w:rPr>
        <w:t>Task 1</w:t>
      </w:r>
      <w:bookmarkStart w:id="0" w:name="_GoBack"/>
      <w:bookmarkEnd w:id="0"/>
    </w:p>
    <w:p w:rsidR="00DF42DD" w:rsidRPr="00E73B82" w:rsidRDefault="00DF42DD" w:rsidP="00DF42DD">
      <w:pPr>
        <w:rPr>
          <w:rFonts w:ascii="Arial" w:hAnsi="Arial"/>
        </w:rPr>
      </w:pPr>
      <w:r>
        <w:rPr>
          <w:rFonts w:ascii="Arial" w:hAnsi="Arial"/>
        </w:rPr>
        <w:t>Nam</w:t>
      </w:r>
      <w:r w:rsidR="0015291A">
        <w:rPr>
          <w:rFonts w:ascii="Arial" w:hAnsi="Arial"/>
        </w:rPr>
        <w:t xml:space="preserve">e: 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2515"/>
        <w:gridCol w:w="2410"/>
        <w:gridCol w:w="2552"/>
      </w:tblGrid>
      <w:tr w:rsidR="00DF42DD" w:rsidRPr="00E73B82" w:rsidTr="00DF42DD">
        <w:tc>
          <w:tcPr>
            <w:tcW w:w="2129" w:type="dxa"/>
          </w:tcPr>
          <w:p w:rsidR="00DF42DD" w:rsidRPr="00CD193B" w:rsidRDefault="00DF42DD" w:rsidP="007A24BA">
            <w:pPr>
              <w:rPr>
                <w:rFonts w:ascii="Arial" w:hAnsi="Arial"/>
                <w:b/>
              </w:rPr>
            </w:pPr>
          </w:p>
          <w:p w:rsidR="00DF42DD" w:rsidRPr="00E73B82" w:rsidRDefault="00DF42DD" w:rsidP="007A24BA">
            <w:r w:rsidRPr="00CD193B">
              <w:rPr>
                <w:rFonts w:ascii="Arial" w:hAnsi="Arial"/>
                <w:b/>
              </w:rPr>
              <w:t>Resource A</w:t>
            </w:r>
          </w:p>
        </w:tc>
        <w:tc>
          <w:tcPr>
            <w:tcW w:w="2515" w:type="dxa"/>
          </w:tcPr>
          <w:p w:rsidR="00DF42DD" w:rsidRPr="00CD193B" w:rsidRDefault="00DF42DD" w:rsidP="007A24BA">
            <w:pPr>
              <w:jc w:val="center"/>
              <w:rPr>
                <w:rFonts w:ascii="Arial" w:hAnsi="Arial"/>
              </w:rPr>
            </w:pPr>
          </w:p>
          <w:p w:rsidR="00DF42DD" w:rsidRPr="00E73B82" w:rsidRDefault="00DF42DD" w:rsidP="007A24BA">
            <w:pPr>
              <w:jc w:val="center"/>
            </w:pPr>
            <w:r w:rsidRPr="00CD193B">
              <w:rPr>
                <w:rFonts w:ascii="Arial" w:hAnsi="Arial"/>
              </w:rPr>
              <w:t>Picture 1</w:t>
            </w:r>
          </w:p>
        </w:tc>
        <w:tc>
          <w:tcPr>
            <w:tcW w:w="2410" w:type="dxa"/>
          </w:tcPr>
          <w:p w:rsidR="00DF42DD" w:rsidRPr="00CD193B" w:rsidRDefault="00DF42DD" w:rsidP="007A24BA">
            <w:pPr>
              <w:jc w:val="center"/>
              <w:rPr>
                <w:rFonts w:ascii="Arial" w:hAnsi="Arial"/>
              </w:rPr>
            </w:pPr>
          </w:p>
          <w:p w:rsidR="00DF42DD" w:rsidRPr="00E73B82" w:rsidRDefault="00DF42DD" w:rsidP="007A24BA">
            <w:pPr>
              <w:jc w:val="center"/>
            </w:pPr>
            <w:r w:rsidRPr="00CD193B">
              <w:rPr>
                <w:rFonts w:ascii="Arial" w:hAnsi="Arial"/>
              </w:rPr>
              <w:t>Picture 2</w:t>
            </w:r>
          </w:p>
        </w:tc>
        <w:tc>
          <w:tcPr>
            <w:tcW w:w="2552" w:type="dxa"/>
          </w:tcPr>
          <w:p w:rsidR="00DF42DD" w:rsidRPr="00CD193B" w:rsidRDefault="00DF42DD" w:rsidP="007A24BA">
            <w:pPr>
              <w:jc w:val="center"/>
              <w:rPr>
                <w:rFonts w:ascii="Arial" w:hAnsi="Arial"/>
              </w:rPr>
            </w:pPr>
          </w:p>
          <w:p w:rsidR="00DF42DD" w:rsidRPr="00E73B82" w:rsidRDefault="00DF42DD" w:rsidP="007A24BA">
            <w:pPr>
              <w:jc w:val="center"/>
            </w:pPr>
            <w:r w:rsidRPr="00CD193B">
              <w:rPr>
                <w:rFonts w:ascii="Arial" w:hAnsi="Arial"/>
              </w:rPr>
              <w:t>Picture 3</w:t>
            </w:r>
          </w:p>
        </w:tc>
      </w:tr>
      <w:tr w:rsidR="00DF42DD" w:rsidRPr="00E73B82" w:rsidTr="00DF42DD">
        <w:tc>
          <w:tcPr>
            <w:tcW w:w="2129" w:type="dxa"/>
          </w:tcPr>
          <w:p w:rsidR="00DF42DD" w:rsidRPr="00CD193B" w:rsidRDefault="00DF42DD" w:rsidP="007A24BA">
            <w:pPr>
              <w:rPr>
                <w:rFonts w:ascii="Arial" w:hAnsi="Arial"/>
              </w:rPr>
            </w:pPr>
            <w:r w:rsidRPr="00CD193B">
              <w:rPr>
                <w:rFonts w:ascii="Arial" w:hAnsi="Arial"/>
              </w:rPr>
              <w:t>What you can see?</w:t>
            </w:r>
          </w:p>
          <w:p w:rsidR="00DF42DD" w:rsidRPr="00CD193B" w:rsidRDefault="00DF42DD" w:rsidP="007A24BA">
            <w:pPr>
              <w:rPr>
                <w:rFonts w:ascii="Arial" w:hAnsi="Arial"/>
              </w:rPr>
            </w:pPr>
          </w:p>
          <w:p w:rsidR="00DF42DD" w:rsidRPr="00CD193B" w:rsidRDefault="00DF42DD" w:rsidP="007A24BA">
            <w:pPr>
              <w:rPr>
                <w:rFonts w:ascii="Arial" w:hAnsi="Arial"/>
              </w:rPr>
            </w:pPr>
          </w:p>
          <w:p w:rsidR="00DF42DD" w:rsidRPr="00E73B82" w:rsidRDefault="00DF42DD" w:rsidP="007A24BA"/>
          <w:p w:rsidR="00DF42DD" w:rsidRDefault="00DF42DD" w:rsidP="007A24BA"/>
          <w:p w:rsidR="00771A66" w:rsidRPr="00E73B82" w:rsidRDefault="00771A66" w:rsidP="007A24BA"/>
        </w:tc>
        <w:tc>
          <w:tcPr>
            <w:tcW w:w="2515" w:type="dxa"/>
          </w:tcPr>
          <w:p w:rsidR="00DF42DD" w:rsidRPr="00E73B82" w:rsidRDefault="00DF42DD" w:rsidP="007A24BA"/>
        </w:tc>
        <w:tc>
          <w:tcPr>
            <w:tcW w:w="2410" w:type="dxa"/>
          </w:tcPr>
          <w:p w:rsidR="00DF42DD" w:rsidRPr="00E73B82" w:rsidRDefault="00DF42DD" w:rsidP="007A24BA"/>
        </w:tc>
        <w:tc>
          <w:tcPr>
            <w:tcW w:w="2552" w:type="dxa"/>
          </w:tcPr>
          <w:p w:rsidR="00DF42DD" w:rsidRPr="00E73B82" w:rsidRDefault="00DF42DD" w:rsidP="007A24BA"/>
        </w:tc>
      </w:tr>
      <w:tr w:rsidR="00DF42DD" w:rsidRPr="00E73B82" w:rsidTr="00DF42DD">
        <w:tc>
          <w:tcPr>
            <w:tcW w:w="2129" w:type="dxa"/>
          </w:tcPr>
          <w:p w:rsidR="00DF42DD" w:rsidRPr="00CD193B" w:rsidRDefault="00DF42DD" w:rsidP="007A24BA">
            <w:pPr>
              <w:rPr>
                <w:rFonts w:ascii="Arial" w:hAnsi="Arial"/>
              </w:rPr>
            </w:pPr>
            <w:r w:rsidRPr="00CD193B">
              <w:rPr>
                <w:rFonts w:ascii="Arial" w:hAnsi="Arial"/>
              </w:rPr>
              <w:t>What you could hear if you were there?</w:t>
            </w:r>
          </w:p>
          <w:p w:rsidR="00DF42DD" w:rsidRPr="00CD193B" w:rsidRDefault="00DF42DD" w:rsidP="007A24BA">
            <w:pPr>
              <w:rPr>
                <w:rFonts w:ascii="Arial" w:hAnsi="Arial"/>
              </w:rPr>
            </w:pPr>
          </w:p>
          <w:p w:rsidR="00DF42DD" w:rsidRPr="00E73B82" w:rsidRDefault="00DF42DD" w:rsidP="007A24BA"/>
          <w:p w:rsidR="00DF42DD" w:rsidRPr="00E73B82" w:rsidRDefault="00DF42DD" w:rsidP="007A24BA"/>
        </w:tc>
        <w:tc>
          <w:tcPr>
            <w:tcW w:w="2515" w:type="dxa"/>
          </w:tcPr>
          <w:p w:rsidR="00DF42DD" w:rsidRPr="00E73B82" w:rsidRDefault="00DF42DD" w:rsidP="007A24BA"/>
        </w:tc>
        <w:tc>
          <w:tcPr>
            <w:tcW w:w="2410" w:type="dxa"/>
          </w:tcPr>
          <w:p w:rsidR="00DF42DD" w:rsidRPr="00E73B82" w:rsidRDefault="00DF42DD" w:rsidP="007A24BA"/>
        </w:tc>
        <w:tc>
          <w:tcPr>
            <w:tcW w:w="2552" w:type="dxa"/>
          </w:tcPr>
          <w:p w:rsidR="00DF42DD" w:rsidRPr="00E73B82" w:rsidRDefault="00DF42DD" w:rsidP="007A24BA"/>
        </w:tc>
      </w:tr>
      <w:tr w:rsidR="00DF42DD" w:rsidRPr="00E73B82" w:rsidTr="00DF42DD">
        <w:tc>
          <w:tcPr>
            <w:tcW w:w="2129" w:type="dxa"/>
          </w:tcPr>
          <w:p w:rsidR="00DF42DD" w:rsidRPr="00CD193B" w:rsidRDefault="00DF42DD" w:rsidP="007A24BA">
            <w:pPr>
              <w:rPr>
                <w:rFonts w:ascii="Arial" w:hAnsi="Arial"/>
              </w:rPr>
            </w:pPr>
          </w:p>
          <w:p w:rsidR="00DF42DD" w:rsidRPr="00CD193B" w:rsidRDefault="00DF42DD" w:rsidP="007A24BA">
            <w:pPr>
              <w:rPr>
                <w:rFonts w:ascii="Arial" w:hAnsi="Arial"/>
              </w:rPr>
            </w:pPr>
            <w:r w:rsidRPr="00CD193B">
              <w:rPr>
                <w:rFonts w:ascii="Arial" w:hAnsi="Arial"/>
              </w:rPr>
              <w:t>What would you touch? What would it feel like?</w:t>
            </w:r>
          </w:p>
          <w:p w:rsidR="00DF42DD" w:rsidRPr="00CD193B" w:rsidRDefault="00DF42DD" w:rsidP="007A24BA">
            <w:pPr>
              <w:rPr>
                <w:rFonts w:ascii="Arial" w:hAnsi="Arial"/>
              </w:rPr>
            </w:pPr>
          </w:p>
          <w:p w:rsidR="00DF42DD" w:rsidRPr="00E73B82" w:rsidRDefault="00DF42DD" w:rsidP="007A24BA"/>
          <w:p w:rsidR="00DF42DD" w:rsidRPr="00E73B82" w:rsidRDefault="00DF42DD" w:rsidP="007A24BA"/>
        </w:tc>
        <w:tc>
          <w:tcPr>
            <w:tcW w:w="2515" w:type="dxa"/>
          </w:tcPr>
          <w:p w:rsidR="00DF42DD" w:rsidRPr="00E73B82" w:rsidRDefault="00DF42DD" w:rsidP="007A24BA"/>
        </w:tc>
        <w:tc>
          <w:tcPr>
            <w:tcW w:w="2410" w:type="dxa"/>
          </w:tcPr>
          <w:p w:rsidR="00DF42DD" w:rsidRPr="00E73B82" w:rsidRDefault="00DF42DD" w:rsidP="007A24BA"/>
        </w:tc>
        <w:tc>
          <w:tcPr>
            <w:tcW w:w="2552" w:type="dxa"/>
          </w:tcPr>
          <w:p w:rsidR="00DF42DD" w:rsidRPr="00E73B82" w:rsidRDefault="00DF42DD" w:rsidP="007A24BA"/>
        </w:tc>
      </w:tr>
      <w:tr w:rsidR="00DF42DD" w:rsidRPr="00E73B82" w:rsidTr="00DF42DD">
        <w:tc>
          <w:tcPr>
            <w:tcW w:w="2129" w:type="dxa"/>
          </w:tcPr>
          <w:p w:rsidR="00DF42DD" w:rsidRPr="00CD193B" w:rsidRDefault="00DF42DD" w:rsidP="007A24BA">
            <w:pPr>
              <w:rPr>
                <w:rFonts w:ascii="Arial" w:hAnsi="Arial"/>
              </w:rPr>
            </w:pPr>
            <w:r w:rsidRPr="00CD193B">
              <w:rPr>
                <w:rFonts w:ascii="Arial" w:hAnsi="Arial"/>
              </w:rPr>
              <w:t>What would you taste? What would it taste like?</w:t>
            </w:r>
          </w:p>
          <w:p w:rsidR="00DF42DD" w:rsidRPr="00CD193B" w:rsidRDefault="00DF42DD" w:rsidP="007A24BA">
            <w:pPr>
              <w:rPr>
                <w:rFonts w:ascii="Arial" w:hAnsi="Arial"/>
              </w:rPr>
            </w:pPr>
          </w:p>
          <w:p w:rsidR="00DF42DD" w:rsidRPr="00E73B82" w:rsidRDefault="00DF42DD" w:rsidP="007A24BA"/>
        </w:tc>
        <w:tc>
          <w:tcPr>
            <w:tcW w:w="2515" w:type="dxa"/>
          </w:tcPr>
          <w:p w:rsidR="00DF42DD" w:rsidRPr="00E73B82" w:rsidRDefault="00DF42DD" w:rsidP="007A24BA"/>
        </w:tc>
        <w:tc>
          <w:tcPr>
            <w:tcW w:w="2410" w:type="dxa"/>
          </w:tcPr>
          <w:p w:rsidR="00DF42DD" w:rsidRPr="00E73B82" w:rsidRDefault="00DF42DD" w:rsidP="007A24BA"/>
        </w:tc>
        <w:tc>
          <w:tcPr>
            <w:tcW w:w="2552" w:type="dxa"/>
          </w:tcPr>
          <w:p w:rsidR="00DF42DD" w:rsidRPr="00E73B82" w:rsidRDefault="00DF42DD" w:rsidP="007A24BA"/>
        </w:tc>
      </w:tr>
      <w:tr w:rsidR="00DF42DD" w:rsidRPr="00E73B82" w:rsidTr="00DF42DD">
        <w:tc>
          <w:tcPr>
            <w:tcW w:w="2129" w:type="dxa"/>
          </w:tcPr>
          <w:p w:rsidR="00DF42DD" w:rsidRPr="00CD193B" w:rsidRDefault="00DF42DD" w:rsidP="007A24BA">
            <w:pPr>
              <w:rPr>
                <w:rFonts w:ascii="Arial" w:hAnsi="Arial"/>
              </w:rPr>
            </w:pPr>
            <w:r w:rsidRPr="00CD193B">
              <w:rPr>
                <w:rFonts w:ascii="Arial" w:hAnsi="Arial"/>
              </w:rPr>
              <w:t>How would you feel?</w:t>
            </w:r>
          </w:p>
          <w:p w:rsidR="00DF42DD" w:rsidRPr="00CD193B" w:rsidRDefault="00DF42DD" w:rsidP="007A24BA">
            <w:pPr>
              <w:rPr>
                <w:rFonts w:ascii="Arial" w:hAnsi="Arial"/>
              </w:rPr>
            </w:pPr>
          </w:p>
          <w:p w:rsidR="00DF42DD" w:rsidRPr="00CD193B" w:rsidRDefault="00DF42DD" w:rsidP="007A24BA">
            <w:pPr>
              <w:rPr>
                <w:rFonts w:ascii="Arial" w:hAnsi="Arial"/>
              </w:rPr>
            </w:pPr>
          </w:p>
          <w:p w:rsidR="00DF42DD" w:rsidRPr="00CD193B" w:rsidRDefault="00DF42DD" w:rsidP="007A24BA">
            <w:pPr>
              <w:rPr>
                <w:rFonts w:ascii="Arial" w:hAnsi="Arial"/>
              </w:rPr>
            </w:pPr>
          </w:p>
          <w:p w:rsidR="00DF42DD" w:rsidRPr="00E73B82" w:rsidRDefault="00DF42DD" w:rsidP="007A24BA"/>
        </w:tc>
        <w:tc>
          <w:tcPr>
            <w:tcW w:w="2515" w:type="dxa"/>
          </w:tcPr>
          <w:p w:rsidR="00DF42DD" w:rsidRPr="00E73B82" w:rsidRDefault="00DF42DD" w:rsidP="007A24BA"/>
        </w:tc>
        <w:tc>
          <w:tcPr>
            <w:tcW w:w="2410" w:type="dxa"/>
          </w:tcPr>
          <w:p w:rsidR="00DF42DD" w:rsidRPr="00E73B82" w:rsidRDefault="00DF42DD" w:rsidP="007A24BA"/>
        </w:tc>
        <w:tc>
          <w:tcPr>
            <w:tcW w:w="2552" w:type="dxa"/>
          </w:tcPr>
          <w:p w:rsidR="00DF42DD" w:rsidRPr="00E73B82" w:rsidRDefault="00DF42DD" w:rsidP="007A24BA"/>
        </w:tc>
      </w:tr>
    </w:tbl>
    <w:p w:rsidR="00DF42DD" w:rsidRDefault="00DF42DD" w:rsidP="00DF42DD"/>
    <w:p w:rsidR="005C64F0" w:rsidRDefault="005C64F0">
      <w:pPr>
        <w:rPr>
          <w:sz w:val="24"/>
          <w:szCs w:val="24"/>
        </w:rPr>
      </w:pPr>
      <w:r>
        <w:rPr>
          <w:noProof/>
          <w:sz w:val="24"/>
          <w:szCs w:val="24"/>
          <w:lang w:eastAsia="en-NZ"/>
        </w:rPr>
        <w:lastRenderedPageBreak/>
        <w:drawing>
          <wp:inline distT="0" distB="0" distL="0" distR="0">
            <wp:extent cx="6392849" cy="3212327"/>
            <wp:effectExtent l="0" t="0" r="8255" b="7620"/>
            <wp:docPr id="1" name="Picture 1" descr="E:\English Resources\Year 11\AS 1_4\Freedom Cam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glish Resources\Year 11\AS 1_4\Freedom Camp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3424" cy="3212616"/>
                    </a:xfrm>
                    <a:prstGeom prst="rect">
                      <a:avLst/>
                    </a:prstGeom>
                    <a:noFill/>
                    <a:ln>
                      <a:noFill/>
                    </a:ln>
                  </pic:spPr>
                </pic:pic>
              </a:graphicData>
            </a:graphic>
          </wp:inline>
        </w:drawing>
      </w: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r>
        <w:rPr>
          <w:noProof/>
          <w:sz w:val="24"/>
          <w:szCs w:val="24"/>
          <w:lang w:eastAsia="en-NZ"/>
        </w:rPr>
        <w:lastRenderedPageBreak/>
        <w:drawing>
          <wp:inline distT="0" distB="0" distL="0" distR="0">
            <wp:extent cx="6286500" cy="4177219"/>
            <wp:effectExtent l="0" t="0" r="0" b="0"/>
            <wp:docPr id="2" name="Picture 2" descr="C:\Users\AndreD\Downloads\329230_285543451476327_75803635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D\Downloads\329230_285543451476327_758036353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0" cy="4177219"/>
                    </a:xfrm>
                    <a:prstGeom prst="rect">
                      <a:avLst/>
                    </a:prstGeom>
                    <a:noFill/>
                    <a:ln>
                      <a:noFill/>
                    </a:ln>
                  </pic:spPr>
                </pic:pic>
              </a:graphicData>
            </a:graphic>
          </wp:inline>
        </w:drawing>
      </w: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p>
    <w:p w:rsidR="005C64F0" w:rsidRDefault="005C64F0">
      <w:pPr>
        <w:rPr>
          <w:sz w:val="24"/>
          <w:szCs w:val="24"/>
        </w:rPr>
      </w:pPr>
      <w:r>
        <w:rPr>
          <w:noProof/>
          <w:sz w:val="24"/>
          <w:szCs w:val="24"/>
          <w:lang w:eastAsia="en-NZ"/>
        </w:rPr>
        <w:drawing>
          <wp:inline distT="0" distB="0" distL="0" distR="0">
            <wp:extent cx="6286500" cy="4157483"/>
            <wp:effectExtent l="0" t="0" r="0" b="0"/>
            <wp:docPr id="3" name="Picture 3" descr="C:\Users\AndreD\Downloads\614591_453514614679209_14108231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D\Downloads\614591_453514614679209_141082312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4157483"/>
                    </a:xfrm>
                    <a:prstGeom prst="rect">
                      <a:avLst/>
                    </a:prstGeom>
                    <a:noFill/>
                    <a:ln>
                      <a:noFill/>
                    </a:ln>
                  </pic:spPr>
                </pic:pic>
              </a:graphicData>
            </a:graphic>
          </wp:inline>
        </w:drawing>
      </w:r>
    </w:p>
    <w:p w:rsidR="005C64F0" w:rsidRDefault="005C64F0">
      <w:pPr>
        <w:rPr>
          <w:sz w:val="24"/>
          <w:szCs w:val="24"/>
        </w:rPr>
      </w:pPr>
    </w:p>
    <w:p w:rsidR="00857228" w:rsidRPr="00857228" w:rsidRDefault="00857228">
      <w:pPr>
        <w:rPr>
          <w:sz w:val="24"/>
          <w:szCs w:val="24"/>
        </w:rPr>
      </w:pPr>
      <w:r w:rsidRPr="00857228">
        <w:rPr>
          <w:sz w:val="24"/>
          <w:szCs w:val="24"/>
        </w:rPr>
        <w:t>Task 2</w:t>
      </w:r>
    </w:p>
    <w:p w:rsidR="00BB29A7" w:rsidRPr="00BB29A7" w:rsidRDefault="00857228" w:rsidP="00BB29A7">
      <w:pPr>
        <w:rPr>
          <w:sz w:val="24"/>
          <w:szCs w:val="24"/>
        </w:rPr>
      </w:pPr>
      <w:r w:rsidRPr="00857228">
        <w:rPr>
          <w:sz w:val="24"/>
          <w:szCs w:val="24"/>
        </w:rPr>
        <w:t>Words to describe the things you see and what is happening</w:t>
      </w:r>
      <w:r w:rsidR="00BB29A7">
        <w:rPr>
          <w:sz w:val="24"/>
          <w:szCs w:val="24"/>
        </w:rPr>
        <w:t>. Use words from this table</w:t>
      </w:r>
    </w:p>
    <w:tbl>
      <w:tblPr>
        <w:tblStyle w:val="TableGrid"/>
        <w:tblW w:w="0" w:type="auto"/>
        <w:tblLook w:val="04A0" w:firstRow="1" w:lastRow="0" w:firstColumn="1" w:lastColumn="0" w:noHBand="0" w:noVBand="1"/>
      </w:tblPr>
      <w:tblGrid>
        <w:gridCol w:w="8708"/>
      </w:tblGrid>
      <w:tr w:rsidR="00BB29A7" w:rsidTr="007A24BA">
        <w:tc>
          <w:tcPr>
            <w:tcW w:w="8708" w:type="dxa"/>
          </w:tcPr>
          <w:p w:rsidR="00BB29A7" w:rsidRDefault="00BB29A7" w:rsidP="007A24BA">
            <w:r>
              <w:t>Golden, glowing, cool, wet, patiently, anxiously, moist, clear, hazy, turquois coloured, slippery, jagged, dangerous, noiselessly, brightly coloured, leisurely, unhurriedly, relaxingly, furiously, feverishly, quietly, swiftly, carefully, eerily, sunlit, pale red, bright red, blood red, glamorous, trendy, beautiful, expensive, luxurious, brightly coloured, colourful, light green, olive green, wilting, plump, firm, fresh, casually, nonchalantly, grey-haired, carefully, cautiously, glimmering, bright, sunny, cloudless, exuberantly, excitedly, loudly, gently, gradually.</w:t>
            </w:r>
          </w:p>
          <w:p w:rsidR="00BB29A7" w:rsidRDefault="00BB29A7" w:rsidP="007A24BA"/>
        </w:tc>
      </w:tr>
    </w:tbl>
    <w:p w:rsidR="00BB29A7" w:rsidRPr="00857228" w:rsidRDefault="00BB29A7">
      <w:pPr>
        <w:rPr>
          <w:sz w:val="24"/>
          <w:szCs w:val="24"/>
        </w:rPr>
      </w:pPr>
    </w:p>
    <w:sectPr w:rsidR="00BB29A7" w:rsidRPr="00857228" w:rsidSect="00DF42DD">
      <w:pgSz w:w="11906" w:h="16838"/>
      <w:pgMar w:top="426"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19C"/>
    <w:multiLevelType w:val="hybridMultilevel"/>
    <w:tmpl w:val="5F6882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8A3245"/>
    <w:multiLevelType w:val="hybridMultilevel"/>
    <w:tmpl w:val="7FF671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C791043"/>
    <w:multiLevelType w:val="hybridMultilevel"/>
    <w:tmpl w:val="809201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4B66F5B"/>
    <w:multiLevelType w:val="hybridMultilevel"/>
    <w:tmpl w:val="8F121B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D7D0811"/>
    <w:multiLevelType w:val="hybridMultilevel"/>
    <w:tmpl w:val="123005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59706DB4"/>
    <w:multiLevelType w:val="hybridMultilevel"/>
    <w:tmpl w:val="A3CC76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80E26D9"/>
    <w:multiLevelType w:val="hybridMultilevel"/>
    <w:tmpl w:val="3D3CA2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28"/>
    <w:rsid w:val="0015291A"/>
    <w:rsid w:val="005C64F0"/>
    <w:rsid w:val="00771A66"/>
    <w:rsid w:val="00857228"/>
    <w:rsid w:val="008B5DEF"/>
    <w:rsid w:val="00BA2F05"/>
    <w:rsid w:val="00BB29A7"/>
    <w:rsid w:val="00D65C21"/>
    <w:rsid w:val="00DF42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228"/>
    <w:pPr>
      <w:ind w:left="720"/>
      <w:contextualSpacing/>
    </w:pPr>
  </w:style>
  <w:style w:type="paragraph" w:styleId="BalloonText">
    <w:name w:val="Balloon Text"/>
    <w:basedOn w:val="Normal"/>
    <w:link w:val="BalloonTextChar"/>
    <w:uiPriority w:val="99"/>
    <w:semiHidden/>
    <w:unhideWhenUsed/>
    <w:rsid w:val="005C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228"/>
    <w:pPr>
      <w:ind w:left="720"/>
      <w:contextualSpacing/>
    </w:pPr>
  </w:style>
  <w:style w:type="paragraph" w:styleId="BalloonText">
    <w:name w:val="Balloon Text"/>
    <w:basedOn w:val="Normal"/>
    <w:link w:val="BalloonTextChar"/>
    <w:uiPriority w:val="99"/>
    <w:semiHidden/>
    <w:unhideWhenUsed/>
    <w:rsid w:val="005C6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Scott</dc:creator>
  <cp:lastModifiedBy>AndreD</cp:lastModifiedBy>
  <cp:revision>5</cp:revision>
  <dcterms:created xsi:type="dcterms:W3CDTF">2012-02-26T23:20:00Z</dcterms:created>
  <dcterms:modified xsi:type="dcterms:W3CDTF">2013-05-13T08:28:00Z</dcterms:modified>
</cp:coreProperties>
</file>