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8" w:rsidRPr="00760DED" w:rsidRDefault="00C02A88" w:rsidP="00C02A88">
      <w:pPr>
        <w:rPr>
          <w:rFonts w:ascii="Broadway" w:hAnsi="Broadway" w:cs="Arial"/>
        </w:rPr>
      </w:pPr>
      <w:r>
        <w:rPr>
          <w:rFonts w:ascii="Broadway" w:eastAsia="MS Mincho" w:hAnsi="Broadway" w:cs="Arial"/>
          <w:bCs/>
          <w:sz w:val="28"/>
          <w:szCs w:val="28"/>
        </w:rPr>
        <w:t>Light and Lighting Techniques in Film</w:t>
      </w:r>
    </w:p>
    <w:p w:rsidR="00C02A88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  <w:color w:val="000000"/>
        </w:rPr>
      </w:pPr>
    </w:p>
    <w:p w:rsidR="00C02A88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  <w:color w:val="000000"/>
        </w:rPr>
      </w:pPr>
      <w:r w:rsidRPr="007858C0">
        <w:rPr>
          <w:rFonts w:ascii="Arial" w:eastAsia="MS Mincho" w:hAnsi="Arial" w:cs="Arial"/>
          <w:color w:val="000000"/>
        </w:rPr>
        <w:t xml:space="preserve">Lighting is one of the major elements in a film and is basically responsible for the fact that we see any image on the screen at all.  </w:t>
      </w:r>
    </w:p>
    <w:p w:rsidR="00C02A88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  <w:color w:val="000000"/>
        </w:rPr>
      </w:pPr>
    </w:p>
    <w:p w:rsidR="00C02A88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  <w:color w:val="000000"/>
        </w:rPr>
      </w:pPr>
      <w:r w:rsidRPr="007858C0">
        <w:rPr>
          <w:rFonts w:ascii="Arial" w:eastAsia="MS Mincho" w:hAnsi="Arial" w:cs="Arial"/>
          <w:color w:val="000000"/>
        </w:rPr>
        <w:t xml:space="preserve">But, in more specific ways, lighting is responsible for both the quality of the images and for much of the film's dramatic effect.  </w:t>
      </w:r>
    </w:p>
    <w:p w:rsidR="007858C0" w:rsidRPr="007858C0" w:rsidRDefault="007858C0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C02A88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Lighting is responsible for significant effects in each scene.  </w:t>
      </w:r>
    </w:p>
    <w:p w:rsidR="00C02A88" w:rsidRPr="007858C0" w:rsidRDefault="00C02A88" w:rsidP="00C02A88">
      <w:pPr>
        <w:pStyle w:val="ListParagraph"/>
        <w:numPr>
          <w:ilvl w:val="0"/>
          <w:numId w:val="1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>attention it can draw to major areas of interest</w:t>
      </w:r>
    </w:p>
    <w:p w:rsidR="00C02A88" w:rsidRPr="007858C0" w:rsidRDefault="00C02A88" w:rsidP="00C02A88">
      <w:pPr>
        <w:pStyle w:val="ListParagraph"/>
        <w:numPr>
          <w:ilvl w:val="0"/>
          <w:numId w:val="1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>lighting can give depth</w:t>
      </w:r>
      <w:r w:rsidRPr="007858C0">
        <w:rPr>
          <w:rFonts w:ascii="Arial" w:eastAsia="MS Mincho" w:hAnsi="Arial" w:cs="Arial"/>
        </w:rPr>
        <w:t xml:space="preserve"> to a scene</w:t>
      </w:r>
    </w:p>
    <w:p w:rsidR="00C02A88" w:rsidRPr="007858C0" w:rsidRDefault="00C02A88" w:rsidP="00C02A88">
      <w:pPr>
        <w:pStyle w:val="ListParagraph"/>
        <w:numPr>
          <w:ilvl w:val="0"/>
          <w:numId w:val="1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proofErr w:type="gramStart"/>
      <w:r w:rsidRPr="007858C0">
        <w:rPr>
          <w:rFonts w:ascii="Arial" w:eastAsia="MS Mincho" w:hAnsi="Arial" w:cs="Arial"/>
        </w:rPr>
        <w:t>it</w:t>
      </w:r>
      <w:proofErr w:type="gramEnd"/>
      <w:r w:rsidRPr="007858C0">
        <w:rPr>
          <w:rFonts w:ascii="Arial" w:eastAsia="MS Mincho" w:hAnsi="Arial" w:cs="Arial"/>
        </w:rPr>
        <w:t xml:space="preserve"> can</w:t>
      </w:r>
      <w:r w:rsidRPr="007858C0">
        <w:rPr>
          <w:rFonts w:ascii="Arial" w:eastAsia="MS Mincho" w:hAnsi="Arial" w:cs="Arial"/>
        </w:rPr>
        <w:t xml:space="preserve"> bringing out texture and detail in setting, decor, and clothing.</w:t>
      </w:r>
    </w:p>
    <w:p w:rsidR="00C02A88" w:rsidRPr="007858C0" w:rsidRDefault="00C02A88" w:rsidP="00C02A88">
      <w:pPr>
        <w:pStyle w:val="ListParagraph"/>
        <w:numPr>
          <w:ilvl w:val="0"/>
          <w:numId w:val="1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proofErr w:type="gramStart"/>
      <w:r w:rsidRPr="007858C0">
        <w:rPr>
          <w:rFonts w:ascii="Arial" w:eastAsia="MS Mincho" w:hAnsi="Arial" w:cs="Arial"/>
        </w:rPr>
        <w:t>affects</w:t>
      </w:r>
      <w:proofErr w:type="gramEnd"/>
      <w:r w:rsidRPr="007858C0">
        <w:rPr>
          <w:rFonts w:ascii="Arial" w:eastAsia="MS Mincho" w:hAnsi="Arial" w:cs="Arial"/>
        </w:rPr>
        <w:t xml:space="preserve"> the appearance of a character, defining or diminishing facial characteristics and making faces appear attractive or unattractive.</w:t>
      </w:r>
    </w:p>
    <w:p w:rsidR="00C02A88" w:rsidRPr="007858C0" w:rsidRDefault="00C02A88" w:rsidP="00C02A88">
      <w:pPr>
        <w:pStyle w:val="ListParagraph"/>
        <w:numPr>
          <w:ilvl w:val="0"/>
          <w:numId w:val="1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proofErr w:type="gramStart"/>
      <w:r w:rsidRPr="007858C0">
        <w:rPr>
          <w:rFonts w:ascii="Arial" w:eastAsia="MS Mincho" w:hAnsi="Arial" w:cs="Arial"/>
        </w:rPr>
        <w:t>lighting</w:t>
      </w:r>
      <w:proofErr w:type="gramEnd"/>
      <w:r w:rsidRPr="007858C0">
        <w:rPr>
          <w:rFonts w:ascii="Arial" w:eastAsia="MS Mincho" w:hAnsi="Arial" w:cs="Arial"/>
        </w:rPr>
        <w:t xml:space="preserve"> is responsible for the mood and atmosphere of individual scenes as well as the entire film.</w:t>
      </w:r>
    </w:p>
    <w:p w:rsidR="00C02A88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C02A88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In general, there are two basic types of </w:t>
      </w:r>
      <w:r w:rsidRPr="007858C0">
        <w:rPr>
          <w:rFonts w:ascii="Arial" w:eastAsia="MS Mincho" w:hAnsi="Arial" w:cs="Arial"/>
          <w:i/>
        </w:rPr>
        <w:t>luminaires</w:t>
      </w:r>
      <w:r w:rsidRPr="007858C0">
        <w:rPr>
          <w:rFonts w:ascii="Arial" w:eastAsia="MS Mincho" w:hAnsi="Arial" w:cs="Arial"/>
        </w:rPr>
        <w:t xml:space="preserve"> (sources of light)</w:t>
      </w:r>
    </w:p>
    <w:p w:rsidR="00217F98" w:rsidRPr="007858C0" w:rsidRDefault="00217F98" w:rsidP="00C02A88">
      <w:pPr>
        <w:pStyle w:val="ListParagraph"/>
        <w:numPr>
          <w:ilvl w:val="0"/>
          <w:numId w:val="2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proofErr w:type="gramStart"/>
      <w:r w:rsidRPr="007858C0">
        <w:rPr>
          <w:rFonts w:ascii="Arial" w:eastAsia="MS Mincho" w:hAnsi="Arial" w:cs="Arial"/>
        </w:rPr>
        <w:t>th</w:t>
      </w:r>
      <w:r w:rsidR="00C02A88" w:rsidRPr="007858C0">
        <w:rPr>
          <w:rFonts w:ascii="Arial" w:eastAsia="MS Mincho" w:hAnsi="Arial" w:cs="Arial"/>
        </w:rPr>
        <w:t>e</w:t>
      </w:r>
      <w:proofErr w:type="gramEnd"/>
      <w:r w:rsidR="00C02A88" w:rsidRPr="007858C0">
        <w:rPr>
          <w:rFonts w:ascii="Arial" w:eastAsia="MS Mincho" w:hAnsi="Arial" w:cs="Arial"/>
        </w:rPr>
        <w:t xml:space="preserve"> floodlight, which gives a large area of diffuse illumination</w:t>
      </w:r>
      <w:r w:rsidRPr="007858C0">
        <w:rPr>
          <w:rFonts w:ascii="Arial" w:eastAsia="MS Mincho" w:hAnsi="Arial" w:cs="Arial"/>
        </w:rPr>
        <w:t xml:space="preserve">. It </w:t>
      </w:r>
      <w:r w:rsidRPr="007858C0">
        <w:rPr>
          <w:rFonts w:ascii="Arial" w:eastAsia="MS Mincho" w:hAnsi="Arial" w:cs="Arial"/>
        </w:rPr>
        <w:t>covers a wider area with a more diffuse light, diminishes outline and clarity of characters, minimizes shadow, and reduces modelling of detail and texture.</w:t>
      </w:r>
    </w:p>
    <w:p w:rsidR="00217F98" w:rsidRPr="007858C0" w:rsidRDefault="00C02A88" w:rsidP="00C02A88">
      <w:pPr>
        <w:pStyle w:val="ListParagraph"/>
        <w:numPr>
          <w:ilvl w:val="0"/>
          <w:numId w:val="2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proofErr w:type="gramStart"/>
      <w:r w:rsidRPr="007858C0">
        <w:rPr>
          <w:rFonts w:ascii="Arial" w:eastAsia="MS Mincho" w:hAnsi="Arial" w:cs="Arial"/>
        </w:rPr>
        <w:t>the</w:t>
      </w:r>
      <w:proofErr w:type="gramEnd"/>
      <w:r w:rsidRPr="007858C0">
        <w:rPr>
          <w:rFonts w:ascii="Arial" w:eastAsia="MS Mincho" w:hAnsi="Arial" w:cs="Arial"/>
        </w:rPr>
        <w:t xml:space="preserve"> spot-light, from which a beam can be focused to light or highlight a specific area.</w:t>
      </w:r>
      <w:r w:rsidR="00217F98" w:rsidRPr="007858C0">
        <w:rPr>
          <w:rFonts w:ascii="Arial" w:eastAsia="MS Mincho" w:hAnsi="Arial" w:cs="Arial"/>
        </w:rPr>
        <w:t xml:space="preserve"> It </w:t>
      </w:r>
      <w:r w:rsidR="00217F98" w:rsidRPr="007858C0">
        <w:rPr>
          <w:rFonts w:ascii="Arial" w:eastAsia="MS Mincho" w:hAnsi="Arial" w:cs="Arial"/>
        </w:rPr>
        <w:t>clearly illuminates areas, sharply outlines and illuminates characters, brings out detail and texture, and markedly separates light and shadows</w:t>
      </w:r>
      <w:r w:rsidR="00217F98" w:rsidRPr="007858C0">
        <w:rPr>
          <w:rFonts w:ascii="Arial" w:eastAsia="MS Mincho" w:hAnsi="Arial" w:cs="Arial"/>
        </w:rPr>
        <w:t>.</w:t>
      </w:r>
    </w:p>
    <w:p w:rsidR="00C02A88" w:rsidRPr="007858C0" w:rsidRDefault="00C02A88" w:rsidP="00C02A88">
      <w:pPr>
        <w:pStyle w:val="ListParagraph"/>
        <w:numPr>
          <w:ilvl w:val="0"/>
          <w:numId w:val="2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>Various pieces of equipment help to create</w:t>
      </w:r>
      <w:r w:rsidR="00217F98" w:rsidRPr="007858C0">
        <w:rPr>
          <w:rFonts w:ascii="Arial" w:eastAsia="MS Mincho" w:hAnsi="Arial" w:cs="Arial"/>
        </w:rPr>
        <w:t xml:space="preserve"> the desired lighting effects</w:t>
      </w:r>
      <w:r w:rsidRPr="007858C0">
        <w:rPr>
          <w:rFonts w:ascii="Arial" w:eastAsia="MS Mincho" w:hAnsi="Arial" w:cs="Arial"/>
        </w:rPr>
        <w:t xml:space="preserve">; filters control the colour of light rays; and portable reflectors soften and diffuse light.  </w:t>
      </w:r>
    </w:p>
    <w:p w:rsidR="00C02A88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217F98" w:rsidRPr="007858C0" w:rsidRDefault="00217F9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>Basic setup of lighting</w:t>
      </w:r>
    </w:p>
    <w:p w:rsidR="00217F98" w:rsidRPr="007858C0" w:rsidRDefault="00C02A88" w:rsidP="00C02A88">
      <w:pPr>
        <w:pStyle w:val="ListParagraph"/>
        <w:numPr>
          <w:ilvl w:val="0"/>
          <w:numId w:val="3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The </w:t>
      </w:r>
      <w:r w:rsidRPr="007858C0">
        <w:rPr>
          <w:rFonts w:ascii="Arial" w:eastAsia="MS Mincho" w:hAnsi="Arial" w:cs="Arial"/>
          <w:b/>
        </w:rPr>
        <w:t>key light</w:t>
      </w:r>
      <w:r w:rsidRPr="007858C0">
        <w:rPr>
          <w:rFonts w:ascii="Arial" w:eastAsia="MS Mincho" w:hAnsi="Arial" w:cs="Arial"/>
        </w:rPr>
        <w:t xml:space="preserve"> is the major </w:t>
      </w:r>
      <w:r w:rsidRPr="007858C0">
        <w:rPr>
          <w:rFonts w:ascii="Arial" w:eastAsia="MS Mincho" w:hAnsi="Arial" w:cs="Arial"/>
          <w:i/>
        </w:rPr>
        <w:t>luminaire</w:t>
      </w:r>
      <w:r w:rsidRPr="007858C0">
        <w:rPr>
          <w:rFonts w:ascii="Arial" w:eastAsia="MS Mincho" w:hAnsi="Arial" w:cs="Arial"/>
        </w:rPr>
        <w:t xml:space="preserve"> that illuminates the subject of the image and is normally placed to the front and side of the subject.  </w:t>
      </w:r>
    </w:p>
    <w:p w:rsidR="00217F98" w:rsidRPr="007858C0" w:rsidRDefault="00C02A88" w:rsidP="00C02A88">
      <w:pPr>
        <w:pStyle w:val="ListParagraph"/>
        <w:numPr>
          <w:ilvl w:val="0"/>
          <w:numId w:val="3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The </w:t>
      </w:r>
      <w:r w:rsidRPr="007858C0">
        <w:rPr>
          <w:rFonts w:ascii="Arial" w:eastAsia="MS Mincho" w:hAnsi="Arial" w:cs="Arial"/>
          <w:b/>
        </w:rPr>
        <w:t>fill light</w:t>
      </w:r>
      <w:r w:rsidRPr="007858C0">
        <w:rPr>
          <w:rFonts w:ascii="Arial" w:eastAsia="MS Mincho" w:hAnsi="Arial" w:cs="Arial"/>
        </w:rPr>
        <w:t xml:space="preserve"> is generally placed on the opposite side and fills </w:t>
      </w:r>
      <w:r w:rsidR="00217F98" w:rsidRPr="007858C0">
        <w:rPr>
          <w:rFonts w:ascii="Arial" w:eastAsia="MS Mincho" w:hAnsi="Arial" w:cs="Arial"/>
        </w:rPr>
        <w:t>in the shadows of the subject.</w:t>
      </w:r>
    </w:p>
    <w:p w:rsidR="00217F98" w:rsidRPr="007858C0" w:rsidRDefault="00C02A88" w:rsidP="00217F98">
      <w:pPr>
        <w:pStyle w:val="ListParagraph"/>
        <w:numPr>
          <w:ilvl w:val="0"/>
          <w:numId w:val="3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The third </w:t>
      </w:r>
      <w:r w:rsidRPr="007858C0">
        <w:rPr>
          <w:rFonts w:ascii="Arial" w:eastAsia="MS Mincho" w:hAnsi="Arial" w:cs="Arial"/>
          <w:i/>
        </w:rPr>
        <w:t>luminaire</w:t>
      </w:r>
      <w:r w:rsidRPr="007858C0">
        <w:rPr>
          <w:rFonts w:ascii="Arial" w:eastAsia="MS Mincho" w:hAnsi="Arial" w:cs="Arial"/>
        </w:rPr>
        <w:t xml:space="preserve"> in this traditional configuration is the </w:t>
      </w:r>
      <w:r w:rsidRPr="007858C0">
        <w:rPr>
          <w:rFonts w:ascii="Arial" w:eastAsia="MS Mincho" w:hAnsi="Arial" w:cs="Arial"/>
          <w:b/>
        </w:rPr>
        <w:t>back light</w:t>
      </w:r>
      <w:r w:rsidRPr="007858C0">
        <w:rPr>
          <w:rFonts w:ascii="Arial" w:eastAsia="MS Mincho" w:hAnsi="Arial" w:cs="Arial"/>
        </w:rPr>
        <w:t>, which highlights the edges of the subject and sep</w:t>
      </w:r>
      <w:r w:rsidR="00217F98" w:rsidRPr="007858C0">
        <w:rPr>
          <w:rFonts w:ascii="Arial" w:eastAsia="MS Mincho" w:hAnsi="Arial" w:cs="Arial"/>
        </w:rPr>
        <w:t xml:space="preserve">arates it from the background. </w:t>
      </w:r>
    </w:p>
    <w:p w:rsidR="00217F98" w:rsidRPr="007858C0" w:rsidRDefault="00217F98" w:rsidP="00217F98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7858C0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There are numerous variations of this </w:t>
      </w:r>
      <w:r w:rsidR="007858C0" w:rsidRPr="007858C0">
        <w:rPr>
          <w:rFonts w:ascii="Arial" w:eastAsia="MS Mincho" w:hAnsi="Arial" w:cs="Arial"/>
        </w:rPr>
        <w:t xml:space="preserve">basic kind of lighting. </w:t>
      </w:r>
      <w:r w:rsidRPr="007858C0">
        <w:rPr>
          <w:rFonts w:ascii="Arial" w:eastAsia="MS Mincho" w:hAnsi="Arial" w:cs="Arial"/>
        </w:rPr>
        <w:t>Terms commonly used in describing the dominant style of lighting for a scene are</w:t>
      </w:r>
      <w:r w:rsidR="007858C0" w:rsidRPr="007858C0">
        <w:rPr>
          <w:rFonts w:ascii="Arial" w:eastAsia="MS Mincho" w:hAnsi="Arial" w:cs="Arial"/>
        </w:rPr>
        <w:t xml:space="preserve">: </w:t>
      </w:r>
    </w:p>
    <w:p w:rsidR="007858C0" w:rsidRPr="007858C0" w:rsidRDefault="00C02A88" w:rsidP="007858C0">
      <w:pPr>
        <w:pStyle w:val="ListParagraph"/>
        <w:numPr>
          <w:ilvl w:val="0"/>
          <w:numId w:val="4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  <w:b/>
        </w:rPr>
        <w:t>High-key</w:t>
      </w:r>
      <w:r w:rsidRPr="007858C0">
        <w:rPr>
          <w:rFonts w:ascii="Arial" w:eastAsia="MS Mincho" w:hAnsi="Arial" w:cs="Arial"/>
        </w:rPr>
        <w:t xml:space="preserve"> lighting indicates a brightly lit scene with a minimum of shadows and a key lig</w:t>
      </w:r>
      <w:r w:rsidR="007858C0" w:rsidRPr="007858C0">
        <w:rPr>
          <w:rFonts w:ascii="Arial" w:eastAsia="MS Mincho" w:hAnsi="Arial" w:cs="Arial"/>
        </w:rPr>
        <w:t>ht that is bright and dominant.</w:t>
      </w:r>
    </w:p>
    <w:p w:rsidR="007858C0" w:rsidRPr="007858C0" w:rsidRDefault="007858C0" w:rsidP="007858C0">
      <w:pPr>
        <w:pStyle w:val="ListParagraph"/>
        <w:numPr>
          <w:ilvl w:val="0"/>
          <w:numId w:val="4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  <w:b/>
        </w:rPr>
        <w:t>L</w:t>
      </w:r>
      <w:r w:rsidR="00C02A88" w:rsidRPr="007858C0">
        <w:rPr>
          <w:rFonts w:ascii="Arial" w:eastAsia="MS Mincho" w:hAnsi="Arial" w:cs="Arial"/>
          <w:b/>
        </w:rPr>
        <w:t>ow-key</w:t>
      </w:r>
      <w:r w:rsidR="00C02A88" w:rsidRPr="007858C0">
        <w:rPr>
          <w:rFonts w:ascii="Arial" w:eastAsia="MS Mincho" w:hAnsi="Arial" w:cs="Arial"/>
        </w:rPr>
        <w:t xml:space="preserve"> lighting indicates a scene where the lighting is more towards the greyer and darker scale, where there is a good deal of shadow, and where the key light is less bright and does not dominate.</w:t>
      </w:r>
    </w:p>
    <w:p w:rsidR="00C02A88" w:rsidRPr="007858C0" w:rsidRDefault="00C02A88" w:rsidP="007858C0">
      <w:pPr>
        <w:pStyle w:val="ListParagraph"/>
        <w:numPr>
          <w:ilvl w:val="0"/>
          <w:numId w:val="4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A scene, however, with strong contrast between bright light and shadow, with a small amount of in-between grey scale, is called </w:t>
      </w:r>
      <w:r w:rsidRPr="007858C0">
        <w:rPr>
          <w:rFonts w:ascii="Arial" w:eastAsia="MS Mincho" w:hAnsi="Arial" w:cs="Arial"/>
          <w:b/>
        </w:rPr>
        <w:t>'high-contrast'</w:t>
      </w:r>
      <w:r w:rsidRPr="007858C0">
        <w:rPr>
          <w:rFonts w:ascii="Arial" w:eastAsia="MS Mincho" w:hAnsi="Arial" w:cs="Arial"/>
        </w:rPr>
        <w:t xml:space="preserve"> lighting.  </w:t>
      </w:r>
    </w:p>
    <w:p w:rsidR="007858C0" w:rsidRPr="007858C0" w:rsidRDefault="007858C0" w:rsidP="007858C0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7858C0" w:rsidRPr="007858C0" w:rsidRDefault="007858C0" w:rsidP="007858C0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7858C0" w:rsidRPr="007858C0" w:rsidRDefault="007858C0" w:rsidP="007858C0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7858C0" w:rsidRPr="007858C0" w:rsidRDefault="007858C0" w:rsidP="007858C0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7858C0" w:rsidRPr="007858C0" w:rsidRDefault="007858C0" w:rsidP="007858C0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7858C0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lastRenderedPageBreak/>
        <w:t xml:space="preserve">The general effect of a character's appearance is significantly determined by the angle or direction of the key light.  </w:t>
      </w:r>
    </w:p>
    <w:p w:rsidR="007858C0" w:rsidRPr="007858C0" w:rsidRDefault="00C02A88" w:rsidP="007858C0">
      <w:pPr>
        <w:pStyle w:val="ListParagraph"/>
        <w:numPr>
          <w:ilvl w:val="0"/>
          <w:numId w:val="5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Front lighting flattens out the face, diminishes contour and detail, and softens or even blurs the features – such lighting can diminish the appearance of aging or make a person more attractive, but it can also make the face somewhat characterless.  </w:t>
      </w:r>
    </w:p>
    <w:p w:rsidR="007858C0" w:rsidRPr="007858C0" w:rsidRDefault="00C02A88" w:rsidP="007858C0">
      <w:pPr>
        <w:pStyle w:val="ListParagraph"/>
        <w:numPr>
          <w:ilvl w:val="0"/>
          <w:numId w:val="5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>Back lighting does not bring out details in the face, but highlights the edges of a character, creating a kind of rim or halo around the head and especially the hair while separating the individual from the background; as a result it tends to make the chara</w:t>
      </w:r>
      <w:r w:rsidR="007858C0" w:rsidRPr="007858C0">
        <w:rPr>
          <w:rFonts w:ascii="Arial" w:eastAsia="MS Mincho" w:hAnsi="Arial" w:cs="Arial"/>
        </w:rPr>
        <w:t>cter more angelic.</w:t>
      </w:r>
    </w:p>
    <w:p w:rsidR="007858C0" w:rsidRPr="007858C0" w:rsidRDefault="00C02A88" w:rsidP="007858C0">
      <w:pPr>
        <w:pStyle w:val="ListParagraph"/>
        <w:numPr>
          <w:ilvl w:val="0"/>
          <w:numId w:val="5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Top lighting bathes the character in light, as if the illumination were coming from heaven, giving them an </w:t>
      </w:r>
      <w:r w:rsidR="007858C0" w:rsidRPr="007858C0">
        <w:rPr>
          <w:rFonts w:ascii="Arial" w:eastAsia="MS Mincho" w:hAnsi="Arial" w:cs="Arial"/>
        </w:rPr>
        <w:t>angelic or spiritual appearance.</w:t>
      </w:r>
    </w:p>
    <w:p w:rsidR="007858C0" w:rsidRPr="007858C0" w:rsidRDefault="007858C0" w:rsidP="007858C0">
      <w:pPr>
        <w:pStyle w:val="ListParagraph"/>
        <w:numPr>
          <w:ilvl w:val="0"/>
          <w:numId w:val="5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>B</w:t>
      </w:r>
      <w:r w:rsidR="00C02A88" w:rsidRPr="007858C0">
        <w:rPr>
          <w:rFonts w:ascii="Arial" w:eastAsia="MS Mincho" w:hAnsi="Arial" w:cs="Arial"/>
        </w:rPr>
        <w:t>ottom lighting shadows and distorts the face, making it appear s</w:t>
      </w:r>
      <w:r w:rsidRPr="007858C0">
        <w:rPr>
          <w:rFonts w:ascii="Arial" w:eastAsia="MS Mincho" w:hAnsi="Arial" w:cs="Arial"/>
        </w:rPr>
        <w:t>inister, threatening, or evil.</w:t>
      </w:r>
    </w:p>
    <w:p w:rsidR="00C02A88" w:rsidRPr="007858C0" w:rsidRDefault="007858C0" w:rsidP="007858C0">
      <w:pPr>
        <w:pStyle w:val="ListParagraph"/>
        <w:numPr>
          <w:ilvl w:val="0"/>
          <w:numId w:val="5"/>
        </w:num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>S</w:t>
      </w:r>
      <w:r w:rsidR="00C02A88" w:rsidRPr="007858C0">
        <w:rPr>
          <w:rFonts w:ascii="Arial" w:eastAsia="MS Mincho" w:hAnsi="Arial" w:cs="Arial"/>
        </w:rPr>
        <w:t>ide lighting</w:t>
      </w:r>
      <w:r w:rsidRPr="007858C0">
        <w:rPr>
          <w:rFonts w:ascii="Arial" w:eastAsia="MS Mincho" w:hAnsi="Arial" w:cs="Arial"/>
        </w:rPr>
        <w:t xml:space="preserve"> can</w:t>
      </w:r>
      <w:r w:rsidR="00C02A88" w:rsidRPr="007858C0">
        <w:rPr>
          <w:rFonts w:ascii="Arial" w:eastAsia="MS Mincho" w:hAnsi="Arial" w:cs="Arial"/>
        </w:rPr>
        <w:t xml:space="preserve"> highlight only half the face, leaving the other half relatively undefined or in shadow, thus suggesting a two-sided or mysterious personality. </w:t>
      </w:r>
    </w:p>
    <w:p w:rsidR="007858C0" w:rsidRPr="007858C0" w:rsidRDefault="007858C0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7858C0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In general, bright, clear, even illumination creates a mood of happiness, joy and security, and is therefore frequently used for comedy.  </w:t>
      </w:r>
    </w:p>
    <w:p w:rsidR="007858C0" w:rsidRPr="007858C0" w:rsidRDefault="007858C0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7858C0" w:rsidRPr="007858C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More diffuse, greyer lighting can convey inclement weather and communicate </w:t>
      </w:r>
      <w:r w:rsidR="007858C0" w:rsidRPr="007858C0">
        <w:rPr>
          <w:rFonts w:ascii="Arial" w:eastAsia="MS Mincho" w:hAnsi="Arial" w:cs="Arial"/>
        </w:rPr>
        <w:t>a</w:t>
      </w:r>
      <w:r w:rsidRPr="007858C0">
        <w:rPr>
          <w:rFonts w:ascii="Arial" w:eastAsia="MS Mincho" w:hAnsi="Arial" w:cs="Arial"/>
        </w:rPr>
        <w:t xml:space="preserve"> more sombre and unhappy spirit</w:t>
      </w:r>
      <w:r w:rsidR="007858C0" w:rsidRPr="007858C0">
        <w:rPr>
          <w:rFonts w:ascii="Arial" w:eastAsia="MS Mincho" w:hAnsi="Arial" w:cs="Arial"/>
        </w:rPr>
        <w:t>.</w:t>
      </w:r>
    </w:p>
    <w:p w:rsidR="007858C0" w:rsidRPr="007858C0" w:rsidRDefault="007858C0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D05200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 xml:space="preserve">Greyer light with more shadows is effective in mystery films, </w:t>
      </w:r>
      <w:r w:rsidRPr="007858C0">
        <w:rPr>
          <w:rFonts w:ascii="Arial" w:eastAsia="MS Mincho" w:hAnsi="Arial" w:cs="Arial"/>
          <w:i/>
          <w:iCs/>
        </w:rPr>
        <w:t>film noir</w:t>
      </w:r>
      <w:r w:rsidRPr="007858C0">
        <w:rPr>
          <w:rFonts w:ascii="Arial" w:eastAsia="MS Mincho" w:hAnsi="Arial" w:cs="Arial"/>
        </w:rPr>
        <w:t xml:space="preserve">, or horror films; high-contrast lighting can be effective in drama or thrillers.  </w:t>
      </w:r>
    </w:p>
    <w:p w:rsidR="00D05200" w:rsidRDefault="00D05200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</w:p>
    <w:p w:rsidR="00C02A88" w:rsidRPr="00B77A09" w:rsidRDefault="00C02A88" w:rsidP="00C02A88">
      <w:pPr>
        <w:tabs>
          <w:tab w:val="left" w:pos="408"/>
        </w:tabs>
        <w:spacing w:after="80"/>
        <w:rPr>
          <w:rFonts w:ascii="Arial" w:eastAsia="MS Mincho" w:hAnsi="Arial" w:cs="Arial"/>
        </w:rPr>
      </w:pPr>
      <w:r w:rsidRPr="007858C0">
        <w:rPr>
          <w:rFonts w:ascii="Arial" w:eastAsia="MS Mincho" w:hAnsi="Arial" w:cs="Arial"/>
        </w:rPr>
        <w:t>Dramatic contrasts in light and shade (</w:t>
      </w:r>
      <w:r w:rsidRPr="007858C0">
        <w:rPr>
          <w:rFonts w:ascii="Arial" w:eastAsia="MS Mincho" w:hAnsi="Arial" w:cs="Arial"/>
          <w:b/>
        </w:rPr>
        <w:t>chiaroscuro</w:t>
      </w:r>
      <w:r w:rsidRPr="007858C0">
        <w:rPr>
          <w:rFonts w:ascii="Arial" w:eastAsia="MS Mincho" w:hAnsi="Arial" w:cs="Arial"/>
        </w:rPr>
        <w:t>) are often used to heighten tension or create an atmosphere of fear or threat.</w:t>
      </w:r>
    </w:p>
    <w:p w:rsidR="00D05200" w:rsidRDefault="00D05200" w:rsidP="00D05200">
      <w:pPr>
        <w:tabs>
          <w:tab w:val="left" w:pos="384"/>
        </w:tabs>
        <w:spacing w:after="80"/>
        <w:rPr>
          <w:rFonts w:ascii="Arial" w:eastAsia="MS Mincho" w:hAnsi="Arial" w:cs="Arial"/>
          <w:sz w:val="32"/>
          <w:szCs w:val="32"/>
        </w:rPr>
      </w:pPr>
    </w:p>
    <w:p w:rsidR="00D05200" w:rsidRPr="00D05200" w:rsidRDefault="00D05200" w:rsidP="00D05200">
      <w:pPr>
        <w:tabs>
          <w:tab w:val="left" w:pos="384"/>
        </w:tabs>
        <w:spacing w:after="80"/>
        <w:rPr>
          <w:rFonts w:ascii="Arial" w:eastAsia="MS Mincho" w:hAnsi="Arial" w:cs="Arial"/>
        </w:rPr>
      </w:pPr>
      <w:r w:rsidRPr="00D05200">
        <w:rPr>
          <w:rFonts w:ascii="Arial" w:eastAsia="MS Mincho" w:hAnsi="Arial" w:cs="Arial"/>
        </w:rPr>
        <w:t xml:space="preserve">Two general schools in cinematography </w:t>
      </w:r>
    </w:p>
    <w:p w:rsidR="00D05200" w:rsidRPr="00D05200" w:rsidRDefault="00D05200" w:rsidP="00D05200">
      <w:pPr>
        <w:pStyle w:val="ListParagraph"/>
        <w:numPr>
          <w:ilvl w:val="0"/>
          <w:numId w:val="7"/>
        </w:numPr>
        <w:tabs>
          <w:tab w:val="left" w:pos="384"/>
        </w:tabs>
        <w:spacing w:after="80"/>
        <w:rPr>
          <w:rFonts w:ascii="Arial" w:eastAsia="MS Mincho" w:hAnsi="Arial" w:cs="Arial"/>
        </w:rPr>
      </w:pPr>
      <w:r w:rsidRPr="00D05200">
        <w:rPr>
          <w:rFonts w:ascii="Arial" w:eastAsia="MS Mincho" w:hAnsi="Arial" w:cs="Arial"/>
        </w:rPr>
        <w:t>'</w:t>
      </w:r>
      <w:r w:rsidRPr="00D05200">
        <w:rPr>
          <w:rFonts w:ascii="Arial" w:eastAsia="MS Mincho" w:hAnsi="Arial" w:cs="Arial"/>
          <w:b/>
        </w:rPr>
        <w:t>naturalism</w:t>
      </w:r>
      <w:r w:rsidRPr="00D05200">
        <w:rPr>
          <w:rFonts w:ascii="Arial" w:eastAsia="MS Mincho" w:hAnsi="Arial" w:cs="Arial"/>
        </w:rPr>
        <w:t xml:space="preserve">' - a key light that seems to come from a source in the scene or from a natural outside source; </w:t>
      </w:r>
    </w:p>
    <w:p w:rsidR="00D05200" w:rsidRPr="00D05200" w:rsidRDefault="00D05200" w:rsidP="00D05200">
      <w:pPr>
        <w:tabs>
          <w:tab w:val="left" w:pos="384"/>
        </w:tabs>
        <w:spacing w:after="80"/>
        <w:rPr>
          <w:rFonts w:ascii="Arial" w:eastAsia="MS Mincho" w:hAnsi="Arial" w:cs="Arial"/>
        </w:rPr>
      </w:pPr>
    </w:p>
    <w:p w:rsidR="00D05200" w:rsidRPr="00D05200" w:rsidRDefault="00D05200" w:rsidP="00D05200">
      <w:pPr>
        <w:pStyle w:val="ListParagraph"/>
        <w:numPr>
          <w:ilvl w:val="0"/>
          <w:numId w:val="7"/>
        </w:numPr>
      </w:pPr>
      <w:r w:rsidRPr="00D05200">
        <w:rPr>
          <w:rFonts w:ascii="Arial" w:eastAsia="MS Mincho" w:hAnsi="Arial" w:cs="Arial"/>
        </w:rPr>
        <w:t>'</w:t>
      </w:r>
      <w:proofErr w:type="spellStart"/>
      <w:proofErr w:type="gramStart"/>
      <w:r w:rsidRPr="00D05200">
        <w:rPr>
          <w:rFonts w:ascii="Arial" w:eastAsia="MS Mincho" w:hAnsi="Arial" w:cs="Arial"/>
          <w:b/>
        </w:rPr>
        <w:t>pictorialism</w:t>
      </w:r>
      <w:proofErr w:type="spellEnd"/>
      <w:proofErr w:type="gramEnd"/>
      <w:r w:rsidRPr="00D05200">
        <w:rPr>
          <w:rFonts w:ascii="Arial" w:eastAsia="MS Mincho" w:hAnsi="Arial" w:cs="Arial"/>
        </w:rPr>
        <w:t xml:space="preserve">' -  any placement of the key light that gives the most striking visual image.  </w:t>
      </w:r>
    </w:p>
    <w:p w:rsidR="007858C0" w:rsidRPr="00D05200" w:rsidRDefault="007858C0">
      <w:bookmarkStart w:id="0" w:name="_GoBack"/>
      <w:bookmarkEnd w:id="0"/>
    </w:p>
    <w:sectPr w:rsidR="007858C0" w:rsidRPr="00D05200" w:rsidSect="00C02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C73"/>
    <w:multiLevelType w:val="hybridMultilevel"/>
    <w:tmpl w:val="D5863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62FA"/>
    <w:multiLevelType w:val="hybridMultilevel"/>
    <w:tmpl w:val="971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1C5"/>
    <w:multiLevelType w:val="hybridMultilevel"/>
    <w:tmpl w:val="C908E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63AFC"/>
    <w:multiLevelType w:val="hybridMultilevel"/>
    <w:tmpl w:val="1E9461D0"/>
    <w:lvl w:ilvl="0" w:tplc="1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2E63708"/>
    <w:multiLevelType w:val="hybridMultilevel"/>
    <w:tmpl w:val="FEB64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77468"/>
    <w:multiLevelType w:val="hybridMultilevel"/>
    <w:tmpl w:val="2806E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9687A"/>
    <w:multiLevelType w:val="hybridMultilevel"/>
    <w:tmpl w:val="B7C22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88"/>
    <w:rsid w:val="00217F98"/>
    <w:rsid w:val="0055212D"/>
    <w:rsid w:val="007858C0"/>
    <w:rsid w:val="00C02A88"/>
    <w:rsid w:val="00D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2</cp:revision>
  <dcterms:created xsi:type="dcterms:W3CDTF">2013-07-03T08:22:00Z</dcterms:created>
  <dcterms:modified xsi:type="dcterms:W3CDTF">2013-07-03T08:54:00Z</dcterms:modified>
</cp:coreProperties>
</file>